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cs="Times New Roman"/>
          <w:b/>
          <w:bCs/>
          <w:color w:val="333333"/>
          <w:sz w:val="27"/>
          <w:szCs w:val="27"/>
        </w:rPr>
      </w:pPr>
      <w:r>
        <w:rPr>
          <w:rFonts w:ascii="Times New Roman" w:hAnsi="Times New Roman" w:cs="Times New Roman"/>
          <w:b/>
          <w:bCs/>
          <w:color w:val="333333"/>
          <w:sz w:val="27"/>
          <w:szCs w:val="27"/>
        </w:rPr>
        <w:t>杭州市求是教育集团信息公开指南</w:t>
      </w:r>
    </w:p>
    <w:p>
      <w:pPr>
        <w:widowControl/>
        <w:spacing w:line="480" w:lineRule="atLeast"/>
        <w:ind w:firstLine="480"/>
        <w:rPr>
          <w:rFonts w:ascii="宋体" w:hAnsi="宋体" w:eastAsia="宋体" w:cs="宋体"/>
          <w:color w:val="000000"/>
          <w:kern w:val="0"/>
          <w:sz w:val="24"/>
          <w:szCs w:val="24"/>
        </w:rPr>
      </w:pPr>
      <w:r>
        <w:rPr>
          <w:rFonts w:hint="eastAsia" w:ascii="宋体" w:hAnsi="宋体" w:eastAsia="宋体" w:cs="宋体"/>
          <w:color w:val="000000"/>
          <w:kern w:val="0"/>
          <w:sz w:val="24"/>
          <w:szCs w:val="24"/>
        </w:rPr>
        <w:t>为了更好地提供信息公开服务，方便公民、法人和其他组织依法获取本校的信息，根据《中华人民共和国政府信息公开条例》和《教育部关于推进中小学信息公开工作的意见》，特编制本指南。</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一、主动公开</w:t>
      </w:r>
    </w:p>
    <w:p>
      <w:pPr>
        <w:widowControl/>
        <w:spacing w:line="480" w:lineRule="atLeast"/>
        <w:ind w:firstLine="240" w:firstLineChars="1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（一）公开范围</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本校主动向社会免费公开的信息范围参见本校编制的《杭州市求是教育集团信息公开目录》（以下简称《目录》）。公民、法人和其他组织可以在本校的网站上查阅《目录》及相关内容。</w:t>
      </w:r>
    </w:p>
    <w:p>
      <w:pPr>
        <w:widowControl/>
        <w:spacing w:line="480" w:lineRule="atLeast"/>
        <w:ind w:firstLine="240" w:firstLineChars="1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（二） 公开形式</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对于主动公开信息，本校主要采取网上公开形式。具体网址为：  http://www.qsedu.com/。其余网上未公开的信息，公民、法人和其他组织可以向本校提出申请。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公民、法人和其他组织也可以到本校设立的信息公开受理部门查阅上述信息。　　</w:t>
      </w:r>
    </w:p>
    <w:p>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（三）公开时限</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各类信息产生后，本校将尽量在第一时间内予以公开，最晚自信息产生后的30个工作日内公开。法律法规对信息公开的期限另有规定的从其规定。</w:t>
      </w:r>
    </w:p>
    <w:p>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二、依申请公开</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公民、法人和其他组织需要本校主动公开以外的信息，可以向本校申请。本校依申请提供信息时，根据掌握该信息的实际状态进行提供，不对信息进行加工、统计、研究、分析或者其他处理。</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属于《目录》内的信息，公民、法人和其他组织向本校申请获取的，除特殊情况外，本校将予以提供。《目录》以外信息，公民、法人和其他组织向本校申请获取的，本校将依法处理。</w:t>
      </w:r>
    </w:p>
    <w:p>
      <w:pPr>
        <w:widowControl/>
        <w:spacing w:line="480" w:lineRule="atLeas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（一）申请的提出</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向本校申请获取校务信息的，应当准确填写《杭州市求是教育集团信息公开申请表》（以下简称《申请表》）。《申请表》可以在本校网站上下载电子版，复制有效。</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申请人对申请获取信息的描述请尽量详尽、明确；若有可能，请提供该信息的标题、发布时间、文号或者其他有助于本校确定信息内容的提示。</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1、书面提交的学校信息公开申请。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除申请人当面提交《申请表》外，申请人通过信函方式提出申请的，请在信封左下角注明“学校信息公开申请”的字样；申请人通过电报、传真方式提出申请，请相应注明“学校信息公开申请”的字样。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2、通过互联网提交的学校信息公开申请。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申请人可在本校网站上填写电子版《申请表》，向本校信息公开受理部门提交申请。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3、本校不直接受理通过电话、短消息等方式提出的申请，但申请人可以通过电话咨询相应的服务业务。</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（二）申请的处理</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本校收到申请后，将进行登记，并在登记之日起10个工作日内作出下列答复：</w:t>
      </w:r>
    </w:p>
    <w:p>
      <w:pPr>
        <w:widowControl/>
        <w:spacing w:line="480" w:lineRule="atLeast"/>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1.属于本校已主动公开的信息，告知申请人可以获得该信息的方式和途径；</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2.属于本校尚未主动公开的信息，若可公开，则在网上相关栏目予以公开，并告知申请人可以获得该信息的方式和途径；若不可公开，则告知申请人不予公开的理由；</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3.不属于本校公开范围的信息，告知申请人该信息的掌握部门及联系方式；</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4.申请公开的信息内容描述不明确的，告知申请人重新申请；</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5.申请公开的信息不存在的，告知申请人该信息不存在。</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（三）收费标准</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本校依申请提供校务信息的收费标准依照国家物价与财政部门制定的标准执行，收取的费用全部上缴财政。</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申请公开校务信息的公民，确有经济困难的，本人可向本校提出减免相关费用的申请，并填写《申请表》相关栏目。</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三、 免予公开的范围：</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1.涉及国家秘密的信息。</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2．涉及个人隐私的信息。</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3.公开可能危及校园安全稳定的信息。</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4.法律、法规规定免予公开的其他情形。</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四、本校信息公开工作机构</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本校信息公开受理部门为：集团办公室</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本校信息公开专栏网址：http://www.qsedu.com</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地址：杭州市浙大路18号           邮编：310013</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电话：28802028              传真：28802008</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办公时间：每周二上午8:30---11:30   邮箱：3361643371@QQ.com</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五、救济方式和程序</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公民、法人或其他组织认为本校未依法履行信息公开义务的，可以向监督部门投诉。本校信息公开监督电话：28802028，地址：浙大路18号，邮政编码：310013，邮箱3361643371@QQ.com ，公民、法人或其他组织也可以向上级监察机关或者政府机关投诉，接受投诉的机关将按规定予以调查处理，并告知投诉者。</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公民、法人或其他组织认为本校在政府信息工作中的具体行政行为侵犯其合法权益的，可以依法申请行政复议或向人民法院提起行政诉讼。</w:t>
      </w:r>
    </w:p>
    <w:p>
      <w:pPr>
        <w:widowControl/>
        <w:spacing w:line="480" w:lineRule="atLeast"/>
        <w:ind w:firstLine="480"/>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杭州市求是教育集团</w:t>
      </w:r>
    </w:p>
    <w:p>
      <w:pPr>
        <w:widowControl/>
        <w:spacing w:line="480" w:lineRule="atLeast"/>
        <w:ind w:firstLine="480"/>
        <w:jc w:val="righ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二○</w:t>
      </w:r>
      <w:r>
        <w:rPr>
          <w:rFonts w:hint="eastAsia" w:ascii="宋体" w:hAnsi="宋体" w:eastAsia="宋体" w:cs="宋体"/>
          <w:color w:val="000000"/>
          <w:kern w:val="0"/>
          <w:sz w:val="24"/>
          <w:szCs w:val="24"/>
          <w:lang w:val="en-US" w:eastAsia="zh-CN"/>
        </w:rPr>
        <w:t>二三</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一</w:t>
      </w:r>
      <w:bookmarkStart w:id="0" w:name="_GoBack"/>
      <w:bookmarkEnd w:id="0"/>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修订</w:t>
      </w:r>
    </w:p>
    <w:p>
      <w:pPr>
        <w:widowControl/>
        <w:spacing w:line="480" w:lineRule="atLeast"/>
        <w:ind w:firstLine="480"/>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 </w:t>
      </w:r>
    </w:p>
    <w:p>
      <w:pPr>
        <w:widowControl/>
        <w:spacing w:line="480" w:lineRule="atLeast"/>
        <w:jc w:val="center"/>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杭州市求是教育集团信息公开目录</w:t>
      </w:r>
    </w:p>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 </w:t>
      </w:r>
    </w:p>
    <w:tbl>
      <w:tblPr>
        <w:tblStyle w:val="5"/>
        <w:tblW w:w="7623" w:type="dxa"/>
        <w:jc w:val="center"/>
        <w:tblLayout w:type="autofit"/>
        <w:tblCellMar>
          <w:top w:w="15" w:type="dxa"/>
          <w:left w:w="15" w:type="dxa"/>
          <w:bottom w:w="15" w:type="dxa"/>
          <w:right w:w="15" w:type="dxa"/>
        </w:tblCellMar>
      </w:tblPr>
      <w:tblGrid>
        <w:gridCol w:w="1350"/>
        <w:gridCol w:w="6273"/>
      </w:tblGrid>
      <w:tr>
        <w:tblPrEx>
          <w:tblCellMar>
            <w:top w:w="15" w:type="dxa"/>
            <w:left w:w="15" w:type="dxa"/>
            <w:bottom w:w="15" w:type="dxa"/>
            <w:right w:w="15" w:type="dxa"/>
          </w:tblCellMar>
        </w:tblPrEx>
        <w:trPr>
          <w:jc w:val="center"/>
        </w:trPr>
        <w:tc>
          <w:tcPr>
            <w:tcW w:w="1350"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一级目录</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二级目录</w:t>
            </w:r>
          </w:p>
        </w:tc>
      </w:tr>
      <w:tr>
        <w:tblPrEx>
          <w:tblCellMar>
            <w:top w:w="15" w:type="dxa"/>
            <w:left w:w="15" w:type="dxa"/>
            <w:bottom w:w="15" w:type="dxa"/>
            <w:right w:w="15" w:type="dxa"/>
          </w:tblCellMar>
        </w:tblPrEx>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学校概况</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学校简介</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领导班子</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组织机构</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合作交流</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联系方式</w:t>
            </w:r>
          </w:p>
        </w:tc>
      </w:tr>
      <w:tr>
        <w:tblPrEx>
          <w:tblCellMar>
            <w:top w:w="15" w:type="dxa"/>
            <w:left w:w="15" w:type="dxa"/>
            <w:bottom w:w="15" w:type="dxa"/>
            <w:right w:w="15" w:type="dxa"/>
          </w:tblCellMar>
        </w:tblPrEx>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计划总结</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发展规划</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年度计划</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年度总结</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学校大事</w:t>
            </w:r>
          </w:p>
        </w:tc>
      </w:tr>
      <w:tr>
        <w:tblPrEx>
          <w:tblCellMar>
            <w:top w:w="15" w:type="dxa"/>
            <w:left w:w="15" w:type="dxa"/>
            <w:bottom w:w="15" w:type="dxa"/>
            <w:right w:w="15" w:type="dxa"/>
          </w:tblCellMar>
        </w:tblPrEx>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学校业务</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毕业招生</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考试安排</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教育收费</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学生工作</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教学科研</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师资培养</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德育管理</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体卫艺科</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后勤管理</w:t>
            </w:r>
          </w:p>
        </w:tc>
      </w:tr>
      <w:tr>
        <w:tblPrEx>
          <w:tblCellMar>
            <w:top w:w="15" w:type="dxa"/>
            <w:left w:w="15" w:type="dxa"/>
            <w:bottom w:w="15" w:type="dxa"/>
            <w:right w:w="15" w:type="dxa"/>
          </w:tblCellMar>
        </w:tblPrEx>
        <w:trPr>
          <w:jc w:val="center"/>
        </w:trPr>
        <w:tc>
          <w:tcPr>
            <w:tcW w:w="1350"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其他</w:t>
            </w: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统计数据</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专项工作</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会议活动</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公示公告</w:t>
            </w:r>
          </w:p>
        </w:tc>
      </w:tr>
      <w:tr>
        <w:tblPrEx>
          <w:tblCellMar>
            <w:top w:w="15" w:type="dxa"/>
            <w:left w:w="15" w:type="dxa"/>
            <w:bottom w:w="15" w:type="dxa"/>
            <w:right w:w="15" w:type="dxa"/>
          </w:tblCellMar>
        </w:tblPrEx>
        <w:trPr>
          <w:jc w:val="center"/>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widowControl/>
              <w:jc w:val="left"/>
              <w:rPr>
                <w:rFonts w:ascii="宋体" w:hAnsi="宋体" w:eastAsia="宋体" w:cs="Times New Roman"/>
                <w:color w:val="000000"/>
                <w:kern w:val="0"/>
                <w:sz w:val="24"/>
                <w:szCs w:val="24"/>
              </w:rPr>
            </w:pPr>
          </w:p>
        </w:tc>
        <w:tc>
          <w:tcPr>
            <w:tcW w:w="6273"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pPr>
              <w:widowControl/>
              <w:spacing w:line="480" w:lineRule="atLeast"/>
              <w:rPr>
                <w:rFonts w:ascii="宋体" w:hAnsi="宋体" w:eastAsia="宋体" w:cs="Times New Roman"/>
                <w:color w:val="000000"/>
                <w:kern w:val="0"/>
                <w:sz w:val="24"/>
                <w:szCs w:val="24"/>
              </w:rPr>
            </w:pPr>
            <w:r>
              <w:rPr>
                <w:rFonts w:hint="eastAsia" w:ascii="宋体" w:hAnsi="宋体" w:eastAsia="宋体" w:cs="Times New Roman"/>
                <w:b/>
                <w:bCs/>
                <w:color w:val="000000"/>
                <w:kern w:val="0"/>
                <w:sz w:val="24"/>
                <w:szCs w:val="24"/>
              </w:rPr>
              <w:t>工作安排</w:t>
            </w:r>
          </w:p>
        </w:tc>
      </w:tr>
    </w:tbl>
    <w:p>
      <w:pPr>
        <w:widowControl/>
        <w:spacing w:line="480" w:lineRule="atLeast"/>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widowControl/>
        <w:spacing w:line="480" w:lineRule="atLeast"/>
        <w:ind w:firstLine="480"/>
        <w:rPr>
          <w:rFonts w:hint="eastAsia" w:ascii="宋体" w:hAnsi="宋体" w:eastAsia="宋体" w:cs="宋体"/>
          <w:color w:val="000000"/>
          <w:kern w:val="0"/>
          <w:sz w:val="24"/>
          <w:szCs w:val="24"/>
        </w:rPr>
      </w:pPr>
    </w:p>
    <w:p>
      <w:pPr>
        <w:jc w:val="center"/>
        <w:rPr>
          <w:rStyle w:val="7"/>
          <w:rFonts w:hint="eastAsia"/>
          <w:color w:val="000000"/>
          <w:sz w:val="30"/>
          <w:szCs w:val="30"/>
        </w:rPr>
      </w:pPr>
      <w:r>
        <w:rPr>
          <w:rStyle w:val="7"/>
          <w:color w:val="000000"/>
          <w:sz w:val="30"/>
          <w:szCs w:val="30"/>
        </w:rPr>
        <w:t>杭州市</w:t>
      </w:r>
      <w:r>
        <w:rPr>
          <w:rStyle w:val="7"/>
          <w:rFonts w:hint="eastAsia"/>
          <w:color w:val="000000"/>
          <w:sz w:val="30"/>
          <w:szCs w:val="30"/>
        </w:rPr>
        <w:t>求是教育集团</w:t>
      </w:r>
      <w:r>
        <w:rPr>
          <w:rStyle w:val="7"/>
          <w:color w:val="000000"/>
          <w:sz w:val="30"/>
          <w:szCs w:val="30"/>
        </w:rPr>
        <w:t>信息公开申请表</w:t>
      </w:r>
    </w:p>
    <w:tbl>
      <w:tblPr>
        <w:tblStyle w:val="5"/>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869"/>
        <w:gridCol w:w="1677"/>
        <w:gridCol w:w="360"/>
        <w:gridCol w:w="1510"/>
        <w:gridCol w:w="650"/>
        <w:gridCol w:w="766"/>
        <w:gridCol w:w="2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802" w:type="dxa"/>
            <w:vMerge w:val="restart"/>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center"/>
              <w:rPr>
                <w:rFonts w:ascii="宋体" w:hAnsi="宋体" w:cs="宋体"/>
                <w:b/>
                <w:color w:val="020000"/>
                <w:kern w:val="0"/>
                <w:sz w:val="28"/>
                <w:szCs w:val="28"/>
              </w:rPr>
            </w:pPr>
            <w:r>
              <w:rPr>
                <w:rFonts w:hint="eastAsia" w:cs="宋体"/>
                <w:b/>
                <w:color w:val="020000"/>
                <w:kern w:val="0"/>
                <w:sz w:val="28"/>
                <w:szCs w:val="28"/>
              </w:rPr>
              <w:t>申</w:t>
            </w:r>
          </w:p>
          <w:p>
            <w:pPr>
              <w:widowControl/>
              <w:jc w:val="center"/>
              <w:rPr>
                <w:rFonts w:ascii="宋体" w:hAnsi="宋体" w:cs="宋体"/>
                <w:b/>
                <w:color w:val="020000"/>
                <w:kern w:val="0"/>
                <w:sz w:val="28"/>
                <w:szCs w:val="28"/>
              </w:rPr>
            </w:pPr>
            <w:r>
              <w:rPr>
                <w:rFonts w:hint="eastAsia" w:cs="宋体"/>
                <w:b/>
                <w:color w:val="020000"/>
                <w:kern w:val="0"/>
                <w:sz w:val="28"/>
                <w:szCs w:val="28"/>
              </w:rPr>
              <w:t>请</w:t>
            </w:r>
          </w:p>
          <w:p>
            <w:pPr>
              <w:widowControl/>
              <w:jc w:val="center"/>
              <w:rPr>
                <w:rFonts w:ascii="宋体" w:hAnsi="宋体" w:cs="宋体"/>
                <w:b/>
                <w:color w:val="020000"/>
                <w:kern w:val="0"/>
                <w:sz w:val="28"/>
                <w:szCs w:val="28"/>
              </w:rPr>
            </w:pPr>
            <w:r>
              <w:rPr>
                <w:rFonts w:hint="eastAsia" w:cs="宋体"/>
                <w:b/>
                <w:color w:val="020000"/>
                <w:kern w:val="0"/>
                <w:sz w:val="28"/>
                <w:szCs w:val="28"/>
              </w:rPr>
              <w:t>人</w:t>
            </w:r>
          </w:p>
          <w:p>
            <w:pPr>
              <w:widowControl/>
              <w:jc w:val="center"/>
              <w:rPr>
                <w:rFonts w:ascii="宋体" w:hAnsi="宋体" w:cs="宋体"/>
                <w:b/>
                <w:color w:val="020000"/>
                <w:kern w:val="0"/>
                <w:sz w:val="28"/>
                <w:szCs w:val="28"/>
              </w:rPr>
            </w:pPr>
            <w:r>
              <w:rPr>
                <w:rFonts w:hint="eastAsia" w:cs="宋体"/>
                <w:b/>
                <w:color w:val="020000"/>
                <w:kern w:val="0"/>
                <w:sz w:val="28"/>
                <w:szCs w:val="28"/>
              </w:rPr>
              <w:t>信</w:t>
            </w:r>
          </w:p>
          <w:p>
            <w:pPr>
              <w:widowControl/>
              <w:jc w:val="center"/>
              <w:rPr>
                <w:rFonts w:ascii="宋体" w:hAnsi="宋体" w:cs="宋体"/>
                <w:b/>
                <w:color w:val="020000"/>
                <w:kern w:val="0"/>
                <w:sz w:val="28"/>
                <w:szCs w:val="28"/>
              </w:rPr>
            </w:pPr>
            <w:r>
              <w:rPr>
                <w:rFonts w:hint="eastAsia" w:cs="宋体"/>
                <w:b/>
                <w:color w:val="020000"/>
                <w:kern w:val="0"/>
                <w:sz w:val="28"/>
                <w:szCs w:val="28"/>
              </w:rPr>
              <w:t>息</w:t>
            </w:r>
          </w:p>
        </w:tc>
        <w:tc>
          <w:tcPr>
            <w:tcW w:w="869" w:type="dxa"/>
            <w:vMerge w:val="restart"/>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center"/>
              <w:rPr>
                <w:rFonts w:ascii="宋体" w:hAnsi="宋体" w:cs="宋体"/>
                <w:b/>
                <w:color w:val="020000"/>
                <w:kern w:val="0"/>
                <w:sz w:val="28"/>
                <w:szCs w:val="28"/>
              </w:rPr>
            </w:pPr>
            <w:r>
              <w:rPr>
                <w:rFonts w:hint="eastAsia" w:cs="宋体"/>
                <w:b/>
                <w:color w:val="020000"/>
                <w:kern w:val="0"/>
                <w:sz w:val="28"/>
                <w:szCs w:val="28"/>
              </w:rPr>
              <w:t>公民</w:t>
            </w: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姓</w:t>
            </w:r>
            <w:r>
              <w:rPr>
                <w:rFonts w:ascii="宋体" w:hAnsi="宋体" w:cs="宋体"/>
                <w:color w:val="020000"/>
                <w:kern w:val="0"/>
                <w:sz w:val="24"/>
                <w:szCs w:val="21"/>
              </w:rPr>
              <w:t xml:space="preserve">    </w:t>
            </w:r>
            <w:r>
              <w:rPr>
                <w:rFonts w:hint="eastAsia" w:cs="宋体"/>
                <w:color w:val="020000"/>
                <w:kern w:val="0"/>
                <w:sz w:val="24"/>
                <w:szCs w:val="21"/>
              </w:rPr>
              <w:t>名</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工作单位</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证件名称</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证件号码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联系电话</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邮政编码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通信地址</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电子邮箱</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869" w:type="dxa"/>
            <w:vMerge w:val="restart"/>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center"/>
              <w:rPr>
                <w:rFonts w:hint="eastAsia" w:ascii="宋体" w:hAnsi="宋体" w:cs="宋体"/>
                <w:b/>
                <w:color w:val="020000"/>
                <w:kern w:val="0"/>
                <w:sz w:val="28"/>
                <w:szCs w:val="28"/>
              </w:rPr>
            </w:pPr>
            <w:r>
              <w:rPr>
                <w:rFonts w:hint="eastAsia" w:cs="宋体"/>
                <w:b/>
                <w:color w:val="020000"/>
                <w:kern w:val="0"/>
                <w:sz w:val="28"/>
                <w:szCs w:val="28"/>
              </w:rPr>
              <w:t>法人</w:t>
            </w:r>
          </w:p>
          <w:p>
            <w:pPr>
              <w:widowControl/>
              <w:jc w:val="center"/>
              <w:rPr>
                <w:rFonts w:hint="eastAsia" w:ascii="宋体" w:hAnsi="宋体" w:cs="宋体"/>
                <w:b/>
                <w:color w:val="020000"/>
                <w:kern w:val="0"/>
                <w:sz w:val="28"/>
                <w:szCs w:val="28"/>
              </w:rPr>
            </w:pPr>
            <w:r>
              <w:rPr>
                <w:rFonts w:hint="eastAsia" w:ascii="宋体" w:hAnsi="宋体" w:cs="宋体"/>
                <w:b/>
                <w:color w:val="020000"/>
                <w:kern w:val="0"/>
                <w:sz w:val="28"/>
                <w:szCs w:val="28"/>
              </w:rPr>
              <w:t>或者</w:t>
            </w:r>
          </w:p>
          <w:p>
            <w:pPr>
              <w:widowControl/>
              <w:jc w:val="center"/>
              <w:rPr>
                <w:rFonts w:ascii="宋体" w:hAnsi="宋体" w:cs="宋体"/>
                <w:b/>
                <w:color w:val="020000"/>
                <w:kern w:val="0"/>
                <w:sz w:val="28"/>
                <w:szCs w:val="28"/>
              </w:rPr>
            </w:pPr>
            <w:r>
              <w:rPr>
                <w:rFonts w:hint="eastAsia" w:cs="宋体"/>
                <w:b/>
                <w:color w:val="020000"/>
                <w:kern w:val="0"/>
                <w:sz w:val="28"/>
                <w:szCs w:val="28"/>
              </w:rPr>
              <w:t>其它</w:t>
            </w:r>
          </w:p>
          <w:p>
            <w:pPr>
              <w:widowControl/>
              <w:jc w:val="center"/>
              <w:rPr>
                <w:rFonts w:ascii="宋体" w:hAnsi="宋体" w:cs="宋体"/>
                <w:b/>
                <w:color w:val="020000"/>
                <w:kern w:val="0"/>
                <w:sz w:val="28"/>
                <w:szCs w:val="28"/>
              </w:rPr>
            </w:pPr>
            <w:r>
              <w:rPr>
                <w:rFonts w:hint="eastAsia" w:cs="宋体"/>
                <w:b/>
                <w:color w:val="020000"/>
                <w:kern w:val="0"/>
                <w:sz w:val="28"/>
                <w:szCs w:val="28"/>
              </w:rPr>
              <w:t>组织</w:t>
            </w: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名</w:t>
            </w:r>
            <w:r>
              <w:rPr>
                <w:rFonts w:ascii="宋体" w:hAnsi="宋体" w:cs="宋体"/>
                <w:color w:val="020000"/>
                <w:kern w:val="0"/>
                <w:sz w:val="24"/>
                <w:szCs w:val="21"/>
              </w:rPr>
              <w:t xml:space="preserve">    </w:t>
            </w:r>
            <w:r>
              <w:rPr>
                <w:rFonts w:hint="eastAsia" w:cs="宋体"/>
                <w:color w:val="020000"/>
                <w:kern w:val="0"/>
                <w:sz w:val="24"/>
                <w:szCs w:val="21"/>
              </w:rPr>
              <w:t>称</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组织机构</w:t>
            </w:r>
          </w:p>
          <w:p>
            <w:pPr>
              <w:widowControl/>
              <w:jc w:val="center"/>
              <w:rPr>
                <w:rFonts w:ascii="宋体" w:hAnsi="宋体" w:cs="宋体"/>
                <w:color w:val="020000"/>
                <w:kern w:val="0"/>
                <w:sz w:val="24"/>
                <w:szCs w:val="21"/>
              </w:rPr>
            </w:pPr>
            <w:r>
              <w:rPr>
                <w:rFonts w:hint="eastAsia" w:cs="宋体"/>
                <w:color w:val="020000"/>
                <w:kern w:val="0"/>
                <w:sz w:val="24"/>
                <w:szCs w:val="21"/>
              </w:rPr>
              <w:t>代</w:t>
            </w:r>
            <w:r>
              <w:rPr>
                <w:rFonts w:ascii="宋体" w:hAnsi="宋体" w:cs="宋体"/>
                <w:color w:val="020000"/>
                <w:kern w:val="0"/>
                <w:sz w:val="24"/>
                <w:szCs w:val="21"/>
              </w:rPr>
              <w:t xml:space="preserve">  </w:t>
            </w:r>
            <w:r>
              <w:rPr>
                <w:rFonts w:hint="eastAsia" w:cs="宋体"/>
                <w:color w:val="020000"/>
                <w:kern w:val="0"/>
                <w:sz w:val="24"/>
                <w:szCs w:val="21"/>
              </w:rPr>
              <w:t>码</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营业执照</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法人代表</w:t>
            </w:r>
          </w:p>
        </w:tc>
        <w:tc>
          <w:tcPr>
            <w:tcW w:w="151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c>
          <w:tcPr>
            <w:tcW w:w="1416"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20000"/>
                <w:kern w:val="0"/>
                <w:sz w:val="24"/>
                <w:szCs w:val="21"/>
              </w:rPr>
            </w:pPr>
            <w:r>
              <w:rPr>
                <w:rFonts w:hint="eastAsia" w:cs="宋体"/>
                <w:color w:val="020000"/>
                <w:kern w:val="0"/>
                <w:sz w:val="24"/>
                <w:szCs w:val="21"/>
              </w:rPr>
              <w:t>联系人</w:t>
            </w:r>
          </w:p>
        </w:tc>
        <w:tc>
          <w:tcPr>
            <w:tcW w:w="26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联系人电话</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0" w:type="auto"/>
            <w:vMerge w:val="continue"/>
            <w:tcBorders>
              <w:top w:val="single" w:color="auto" w:sz="4" w:space="0"/>
              <w:left w:val="single" w:color="auto" w:sz="6" w:space="0"/>
              <w:bottom w:val="single" w:color="auto" w:sz="6" w:space="0"/>
              <w:right w:val="single" w:color="auto" w:sz="4" w:space="0"/>
            </w:tcBorders>
            <w:shd w:val="clear" w:color="auto" w:fill="auto"/>
            <w:noWrap w:val="0"/>
            <w:vAlign w:val="center"/>
          </w:tcPr>
          <w:p>
            <w:pPr>
              <w:widowControl/>
              <w:jc w:val="left"/>
              <w:rPr>
                <w:rFonts w:ascii="宋体" w:hAnsi="宋体" w:cs="宋体"/>
                <w:b/>
                <w:color w:val="020000"/>
                <w:kern w:val="0"/>
                <w:sz w:val="28"/>
                <w:szCs w:val="28"/>
              </w:rPr>
            </w:pPr>
          </w:p>
        </w:tc>
        <w:tc>
          <w:tcPr>
            <w:tcW w:w="2037"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rPr>
            </w:pPr>
            <w:r>
              <w:rPr>
                <w:rFonts w:hint="eastAsia" w:cs="宋体"/>
                <w:color w:val="020000"/>
                <w:kern w:val="0"/>
                <w:sz w:val="24"/>
              </w:rPr>
              <w:t>联系人邮箱</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2906" w:type="dxa"/>
            <w:gridSpan w:val="3"/>
            <w:tcBorders>
              <w:top w:val="single" w:color="auto" w:sz="6" w:space="0"/>
              <w:left w:val="single" w:color="auto" w:sz="6" w:space="0"/>
              <w:bottom w:val="single" w:color="auto" w:sz="6"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申请人签名或盖章</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2906" w:type="dxa"/>
            <w:gridSpan w:val="3"/>
            <w:tcBorders>
              <w:top w:val="single" w:color="auto" w:sz="6" w:space="0"/>
              <w:left w:val="single" w:color="auto" w:sz="6"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申</w:t>
            </w:r>
            <w:r>
              <w:rPr>
                <w:rFonts w:ascii="宋体" w:hAnsi="宋体" w:cs="宋体"/>
                <w:color w:val="020000"/>
                <w:kern w:val="0"/>
                <w:sz w:val="24"/>
                <w:szCs w:val="21"/>
              </w:rPr>
              <w:t xml:space="preserve">  </w:t>
            </w:r>
            <w:r>
              <w:rPr>
                <w:rFonts w:hint="eastAsia" w:cs="宋体"/>
                <w:color w:val="020000"/>
                <w:kern w:val="0"/>
                <w:sz w:val="24"/>
                <w:szCs w:val="21"/>
              </w:rPr>
              <w:t>请</w:t>
            </w:r>
            <w:r>
              <w:rPr>
                <w:rFonts w:ascii="宋体" w:hAnsi="宋体" w:cs="宋体"/>
                <w:color w:val="020000"/>
                <w:kern w:val="0"/>
                <w:sz w:val="24"/>
                <w:szCs w:val="21"/>
              </w:rPr>
              <w:t xml:space="preserve">  </w:t>
            </w:r>
            <w:r>
              <w:rPr>
                <w:rFonts w:hint="eastAsia" w:cs="宋体"/>
                <w:color w:val="020000"/>
                <w:kern w:val="0"/>
                <w:sz w:val="24"/>
                <w:szCs w:val="21"/>
              </w:rPr>
              <w:t>时</w:t>
            </w:r>
            <w:r>
              <w:rPr>
                <w:rFonts w:ascii="宋体" w:hAnsi="宋体" w:cs="宋体"/>
                <w:color w:val="020000"/>
                <w:kern w:val="0"/>
                <w:sz w:val="24"/>
                <w:szCs w:val="21"/>
              </w:rPr>
              <w:t xml:space="preserve">  </w:t>
            </w:r>
            <w:r>
              <w:rPr>
                <w:rFonts w:hint="eastAsia" w:cs="宋体"/>
                <w:color w:val="020000"/>
                <w:kern w:val="0"/>
                <w:sz w:val="24"/>
                <w:szCs w:val="21"/>
              </w:rPr>
              <w:t>间</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802" w:type="dxa"/>
            <w:vMerge w:val="restart"/>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center"/>
              <w:rPr>
                <w:rFonts w:ascii="宋体" w:hAnsi="宋体" w:cs="宋体"/>
                <w:b/>
                <w:color w:val="020000"/>
                <w:kern w:val="0"/>
                <w:sz w:val="28"/>
                <w:szCs w:val="28"/>
              </w:rPr>
            </w:pPr>
            <w:r>
              <w:rPr>
                <w:rFonts w:hint="eastAsia" w:cs="宋体"/>
                <w:b/>
                <w:color w:val="020000"/>
                <w:kern w:val="0"/>
                <w:sz w:val="28"/>
                <w:szCs w:val="28"/>
              </w:rPr>
              <w:t>所</w:t>
            </w:r>
          </w:p>
          <w:p>
            <w:pPr>
              <w:widowControl/>
              <w:jc w:val="center"/>
              <w:rPr>
                <w:rFonts w:ascii="宋体" w:hAnsi="宋体" w:cs="宋体"/>
                <w:b/>
                <w:color w:val="020000"/>
                <w:kern w:val="0"/>
                <w:sz w:val="28"/>
                <w:szCs w:val="28"/>
              </w:rPr>
            </w:pPr>
            <w:r>
              <w:rPr>
                <w:rFonts w:hint="eastAsia" w:cs="宋体"/>
                <w:b/>
                <w:color w:val="020000"/>
                <w:kern w:val="0"/>
                <w:sz w:val="28"/>
                <w:szCs w:val="28"/>
              </w:rPr>
              <w:t>需</w:t>
            </w:r>
          </w:p>
          <w:p>
            <w:pPr>
              <w:widowControl/>
              <w:jc w:val="center"/>
              <w:rPr>
                <w:rFonts w:ascii="宋体" w:hAnsi="宋体" w:cs="宋体"/>
                <w:b/>
                <w:color w:val="020000"/>
                <w:kern w:val="0"/>
                <w:sz w:val="28"/>
                <w:szCs w:val="28"/>
              </w:rPr>
            </w:pPr>
            <w:r>
              <w:rPr>
                <w:rFonts w:hint="eastAsia" w:cs="宋体"/>
                <w:b/>
                <w:color w:val="020000"/>
                <w:kern w:val="0"/>
                <w:sz w:val="28"/>
                <w:szCs w:val="28"/>
              </w:rPr>
              <w:t>信</w:t>
            </w:r>
          </w:p>
          <w:p>
            <w:pPr>
              <w:widowControl/>
              <w:jc w:val="center"/>
              <w:rPr>
                <w:rFonts w:ascii="宋体" w:hAnsi="宋体" w:cs="宋体"/>
                <w:b/>
                <w:color w:val="020000"/>
                <w:kern w:val="0"/>
                <w:sz w:val="28"/>
                <w:szCs w:val="28"/>
              </w:rPr>
            </w:pPr>
            <w:r>
              <w:rPr>
                <w:rFonts w:hint="eastAsia" w:cs="宋体"/>
                <w:b/>
                <w:color w:val="020000"/>
                <w:kern w:val="0"/>
                <w:sz w:val="28"/>
                <w:szCs w:val="28"/>
              </w:rPr>
              <w:t>息</w:t>
            </w:r>
          </w:p>
          <w:p>
            <w:pPr>
              <w:widowControl/>
              <w:jc w:val="center"/>
              <w:rPr>
                <w:rFonts w:ascii="宋体" w:hAnsi="宋体" w:cs="宋体"/>
                <w:b/>
                <w:color w:val="020000"/>
                <w:kern w:val="0"/>
                <w:sz w:val="28"/>
                <w:szCs w:val="28"/>
              </w:rPr>
            </w:pPr>
            <w:r>
              <w:rPr>
                <w:rFonts w:hint="eastAsia" w:cs="宋体"/>
                <w:b/>
                <w:color w:val="020000"/>
                <w:kern w:val="0"/>
                <w:sz w:val="28"/>
                <w:szCs w:val="28"/>
              </w:rPr>
              <w:t>情</w:t>
            </w:r>
          </w:p>
          <w:p>
            <w:pPr>
              <w:widowControl/>
              <w:jc w:val="center"/>
              <w:rPr>
                <w:rFonts w:ascii="宋体" w:hAnsi="宋体" w:cs="宋体"/>
                <w:b/>
                <w:color w:val="020000"/>
                <w:kern w:val="0"/>
                <w:sz w:val="28"/>
                <w:szCs w:val="28"/>
              </w:rPr>
            </w:pPr>
            <w:r>
              <w:rPr>
                <w:rFonts w:hint="eastAsia" w:cs="宋体"/>
                <w:b/>
                <w:color w:val="020000"/>
                <w:kern w:val="0"/>
                <w:sz w:val="28"/>
                <w:szCs w:val="28"/>
              </w:rPr>
              <w:t>况</w:t>
            </w:r>
          </w:p>
        </w:tc>
        <w:tc>
          <w:tcPr>
            <w:tcW w:w="2906" w:type="dxa"/>
            <w:gridSpan w:val="3"/>
            <w:tcBorders>
              <w:top w:val="single" w:color="auto" w:sz="4" w:space="0"/>
              <w:left w:val="single" w:color="auto" w:sz="6" w:space="0"/>
              <w:bottom w:val="single" w:color="auto" w:sz="4" w:space="0"/>
              <w:right w:val="single" w:color="auto" w:sz="4" w:space="0"/>
            </w:tcBorders>
            <w:shd w:val="clear" w:color="auto" w:fill="auto"/>
            <w:noWrap w:val="0"/>
            <w:vAlign w:val="center"/>
          </w:tcPr>
          <w:p>
            <w:pPr>
              <w:widowControl/>
              <w:jc w:val="center"/>
              <w:rPr>
                <w:rFonts w:hint="eastAsia" w:cs="宋体"/>
                <w:color w:val="020000"/>
                <w:kern w:val="0"/>
                <w:sz w:val="24"/>
                <w:szCs w:val="21"/>
              </w:rPr>
            </w:pPr>
            <w:r>
              <w:rPr>
                <w:rFonts w:hint="eastAsia" w:cs="宋体"/>
                <w:color w:val="020000"/>
                <w:kern w:val="0"/>
                <w:sz w:val="24"/>
                <w:szCs w:val="21"/>
              </w:rPr>
              <w:t>所需信息</w:t>
            </w:r>
          </w:p>
          <w:p>
            <w:pPr>
              <w:widowControl/>
              <w:jc w:val="center"/>
              <w:rPr>
                <w:rFonts w:ascii="宋体" w:hAnsi="宋体" w:cs="宋体"/>
                <w:color w:val="020000"/>
                <w:kern w:val="0"/>
                <w:sz w:val="24"/>
                <w:szCs w:val="21"/>
              </w:rPr>
            </w:pPr>
            <w:r>
              <w:rPr>
                <w:rFonts w:hint="eastAsia" w:cs="宋体"/>
                <w:color w:val="020000"/>
                <w:kern w:val="0"/>
                <w:sz w:val="24"/>
                <w:szCs w:val="21"/>
              </w:rPr>
              <w:t>内容描述</w:t>
            </w:r>
          </w:p>
        </w:tc>
        <w:tc>
          <w:tcPr>
            <w:tcW w:w="5580" w:type="dxa"/>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p>
            <w:pPr>
              <w:widowControl/>
              <w:jc w:val="center"/>
              <w:rPr>
                <w:rFonts w:ascii="宋体" w:hAnsi="宋体" w:cs="宋体"/>
                <w:color w:val="020000"/>
                <w:kern w:val="0"/>
                <w:sz w:val="24"/>
                <w:szCs w:val="21"/>
              </w:rPr>
            </w:pPr>
          </w:p>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8486" w:type="dxa"/>
            <w:gridSpan w:val="7"/>
            <w:tcBorders>
              <w:top w:val="single" w:color="auto" w:sz="4" w:space="0"/>
              <w:left w:val="single" w:color="auto" w:sz="6" w:space="0"/>
              <w:bottom w:val="single" w:color="auto" w:sz="4" w:space="0"/>
              <w:right w:val="single" w:color="auto" w:sz="4" w:space="0"/>
            </w:tcBorders>
            <w:shd w:val="clear" w:color="auto" w:fill="auto"/>
            <w:noWrap w:val="0"/>
            <w:vAlign w:val="center"/>
          </w:tcPr>
          <w:p>
            <w:pPr>
              <w:widowControl/>
              <w:jc w:val="center"/>
              <w:rPr>
                <w:rFonts w:ascii="宋体" w:hAnsi="宋体" w:cs="宋体"/>
                <w:b/>
                <w:color w:val="020000"/>
                <w:kern w:val="0"/>
                <w:sz w:val="24"/>
                <w:szCs w:val="21"/>
              </w:rPr>
            </w:pPr>
            <w:r>
              <w:rPr>
                <w:rFonts w:hint="eastAsia" w:cs="宋体"/>
                <w:b/>
                <w:color w:val="020000"/>
                <w:kern w:val="0"/>
                <w:sz w:val="24"/>
                <w:szCs w:val="21"/>
              </w:rPr>
              <w:t>选填部分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2546" w:type="dxa"/>
            <w:gridSpan w:val="2"/>
            <w:tcBorders>
              <w:top w:val="single" w:color="auto" w:sz="4" w:space="0"/>
              <w:left w:val="single" w:color="auto" w:sz="6"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r>
              <w:rPr>
                <w:rFonts w:hint="eastAsia" w:cs="宋体"/>
                <w:color w:val="020000"/>
                <w:kern w:val="0"/>
                <w:sz w:val="24"/>
                <w:szCs w:val="21"/>
              </w:rPr>
              <w:t>所需信息的用途</w:t>
            </w:r>
          </w:p>
        </w:tc>
        <w:tc>
          <w:tcPr>
            <w:tcW w:w="5940"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20000"/>
                <w:kern w:val="0"/>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2546" w:type="dxa"/>
            <w:gridSpan w:val="2"/>
            <w:tcBorders>
              <w:top w:val="single" w:color="auto" w:sz="4" w:space="0"/>
              <w:left w:val="single" w:color="auto" w:sz="6" w:space="0"/>
              <w:bottom w:val="single" w:color="auto" w:sz="4" w:space="0"/>
              <w:right w:val="single" w:color="auto" w:sz="4" w:space="0"/>
            </w:tcBorders>
            <w:shd w:val="clear" w:color="auto" w:fill="auto"/>
            <w:noWrap w:val="0"/>
            <w:vAlign w:val="top"/>
          </w:tcPr>
          <w:p>
            <w:pPr>
              <w:widowControl/>
              <w:jc w:val="left"/>
              <w:rPr>
                <w:rFonts w:ascii="宋体" w:hAnsi="宋体" w:cs="宋体"/>
                <w:color w:val="020000"/>
                <w:kern w:val="0"/>
                <w:sz w:val="24"/>
                <w:szCs w:val="21"/>
              </w:rPr>
            </w:pPr>
            <w:r>
              <w:rPr>
                <w:rFonts w:hint="eastAsia" w:cs="宋体"/>
                <w:color w:val="020000"/>
                <w:kern w:val="0"/>
                <w:sz w:val="24"/>
                <w:szCs w:val="21"/>
              </w:rPr>
              <w:t>是否申请减免费用</w:t>
            </w:r>
          </w:p>
          <w:p>
            <w:pPr>
              <w:widowControl/>
              <w:jc w:val="left"/>
              <w:rPr>
                <w:rFonts w:hint="eastAsia" w:cs="宋体"/>
                <w:color w:val="020000"/>
                <w:kern w:val="0"/>
                <w:sz w:val="24"/>
                <w:szCs w:val="21"/>
              </w:rPr>
            </w:pPr>
            <w:r>
              <w:rPr>
                <w:rFonts w:hint="eastAsia" w:cs="宋体"/>
                <w:color w:val="020000"/>
                <w:kern w:val="0"/>
                <w:sz w:val="24"/>
                <w:szCs w:val="21"/>
              </w:rPr>
              <w:t>□是</w:t>
            </w:r>
          </w:p>
          <w:p>
            <w:pPr>
              <w:widowControl/>
              <w:ind w:firstLine="240" w:firstLineChars="100"/>
              <w:jc w:val="left"/>
              <w:rPr>
                <w:rFonts w:ascii="宋体" w:hAnsi="宋体" w:cs="宋体"/>
                <w:color w:val="020000"/>
                <w:kern w:val="0"/>
                <w:sz w:val="24"/>
                <w:szCs w:val="21"/>
              </w:rPr>
            </w:pPr>
            <w:r>
              <w:rPr>
                <w:rFonts w:hint="eastAsia" w:cs="宋体"/>
                <w:color w:val="020000"/>
                <w:kern w:val="0"/>
                <w:sz w:val="24"/>
                <w:szCs w:val="21"/>
              </w:rPr>
              <w:t>请提供相关证明</w:t>
            </w:r>
          </w:p>
          <w:p>
            <w:pPr>
              <w:widowControl/>
              <w:numPr>
                <w:ilvl w:val="0"/>
                <w:numId w:val="1"/>
              </w:numPr>
              <w:jc w:val="left"/>
              <w:rPr>
                <w:rFonts w:hint="eastAsia" w:cs="宋体"/>
                <w:color w:val="020000"/>
                <w:kern w:val="0"/>
                <w:sz w:val="24"/>
                <w:szCs w:val="21"/>
              </w:rPr>
            </w:pPr>
            <w:r>
              <w:rPr>
                <w:rFonts w:hint="eastAsia" w:cs="宋体"/>
                <w:color w:val="020000"/>
                <w:kern w:val="0"/>
                <w:sz w:val="24"/>
                <w:szCs w:val="21"/>
              </w:rPr>
              <w:t>否</w:t>
            </w:r>
          </w:p>
          <w:p>
            <w:pPr>
              <w:widowControl/>
              <w:jc w:val="left"/>
              <w:rPr>
                <w:rFonts w:hint="eastAsia" w:cs="宋体"/>
                <w:color w:val="020000"/>
                <w:kern w:val="0"/>
                <w:sz w:val="24"/>
                <w:szCs w:val="21"/>
              </w:rPr>
            </w:pPr>
          </w:p>
          <w:p>
            <w:pPr>
              <w:widowControl/>
              <w:jc w:val="left"/>
              <w:rPr>
                <w:rFonts w:hint="eastAsia" w:cs="宋体"/>
                <w:color w:val="020000"/>
                <w:kern w:val="0"/>
                <w:sz w:val="24"/>
                <w:szCs w:val="21"/>
              </w:rPr>
            </w:pPr>
          </w:p>
          <w:p>
            <w:pPr>
              <w:widowControl/>
              <w:jc w:val="left"/>
              <w:rPr>
                <w:rFonts w:ascii="宋体" w:hAnsi="宋体" w:cs="宋体"/>
                <w:color w:val="020000"/>
                <w:kern w:val="0"/>
                <w:sz w:val="24"/>
                <w:szCs w:val="21"/>
              </w:rPr>
            </w:pPr>
            <w:r>
              <w:rPr>
                <w:rFonts w:hint="eastAsia" w:cs="宋体"/>
                <w:color w:val="020000"/>
                <w:kern w:val="0"/>
                <w:sz w:val="24"/>
                <w:szCs w:val="21"/>
              </w:rPr>
              <w:t>（仅限公民申请）</w:t>
            </w:r>
          </w:p>
        </w:tc>
        <w:tc>
          <w:tcPr>
            <w:tcW w:w="2520" w:type="dxa"/>
            <w:gridSpan w:val="3"/>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left"/>
              <w:rPr>
                <w:rFonts w:ascii="宋体" w:hAnsi="宋体" w:cs="宋体"/>
                <w:color w:val="020000"/>
                <w:kern w:val="0"/>
                <w:sz w:val="24"/>
                <w:szCs w:val="21"/>
              </w:rPr>
            </w:pPr>
            <w:r>
              <w:rPr>
                <w:rFonts w:hint="eastAsia" w:cs="宋体"/>
                <w:color w:val="020000"/>
                <w:kern w:val="0"/>
                <w:sz w:val="24"/>
                <w:szCs w:val="21"/>
              </w:rPr>
              <w:t>信息的指定提供方式</w:t>
            </w:r>
          </w:p>
          <w:p>
            <w:pPr>
              <w:widowControl/>
              <w:jc w:val="left"/>
              <w:rPr>
                <w:rFonts w:ascii="宋体" w:hAnsi="宋体" w:cs="宋体"/>
                <w:color w:val="020000"/>
                <w:kern w:val="0"/>
                <w:sz w:val="24"/>
                <w:szCs w:val="21"/>
              </w:rPr>
            </w:pPr>
            <w:r>
              <w:rPr>
                <w:rFonts w:hint="eastAsia" w:cs="宋体"/>
                <w:color w:val="020000"/>
                <w:kern w:val="0"/>
                <w:sz w:val="24"/>
                <w:szCs w:val="21"/>
              </w:rPr>
              <w:t>□纸质</w:t>
            </w:r>
          </w:p>
          <w:p>
            <w:pPr>
              <w:widowControl/>
              <w:jc w:val="left"/>
              <w:rPr>
                <w:rFonts w:ascii="宋体" w:hAnsi="宋体" w:cs="宋体"/>
                <w:color w:val="020000"/>
                <w:kern w:val="0"/>
                <w:sz w:val="24"/>
                <w:szCs w:val="21"/>
              </w:rPr>
            </w:pPr>
            <w:r>
              <w:rPr>
                <w:rFonts w:hint="eastAsia" w:cs="宋体"/>
                <w:color w:val="020000"/>
                <w:kern w:val="0"/>
                <w:sz w:val="24"/>
                <w:szCs w:val="21"/>
              </w:rPr>
              <w:t>□电子邮件</w:t>
            </w:r>
          </w:p>
          <w:p>
            <w:pPr>
              <w:widowControl/>
              <w:jc w:val="left"/>
              <w:rPr>
                <w:rFonts w:ascii="宋体" w:hAnsi="宋体" w:cs="宋体"/>
                <w:color w:val="020000"/>
                <w:kern w:val="0"/>
                <w:sz w:val="24"/>
                <w:szCs w:val="21"/>
              </w:rPr>
            </w:pPr>
            <w:r>
              <w:rPr>
                <w:rFonts w:hint="eastAsia" w:cs="宋体"/>
                <w:color w:val="020000"/>
                <w:kern w:val="0"/>
                <w:sz w:val="24"/>
                <w:szCs w:val="21"/>
              </w:rPr>
              <w:t>□光盘</w:t>
            </w:r>
          </w:p>
          <w:p>
            <w:pPr>
              <w:widowControl/>
              <w:jc w:val="left"/>
              <w:rPr>
                <w:rFonts w:hint="eastAsia" w:cs="宋体"/>
                <w:color w:val="020000"/>
                <w:kern w:val="0"/>
                <w:sz w:val="24"/>
                <w:szCs w:val="21"/>
              </w:rPr>
            </w:pPr>
            <w:r>
              <w:rPr>
                <w:rFonts w:hint="eastAsia" w:cs="宋体"/>
                <w:color w:val="020000"/>
                <w:kern w:val="0"/>
                <w:sz w:val="24"/>
                <w:szCs w:val="21"/>
              </w:rPr>
              <w:t>□磁盘</w:t>
            </w:r>
          </w:p>
          <w:p>
            <w:pPr>
              <w:widowControl/>
              <w:jc w:val="left"/>
              <w:rPr>
                <w:rFonts w:hint="eastAsia" w:cs="宋体"/>
                <w:color w:val="020000"/>
                <w:kern w:val="0"/>
                <w:sz w:val="24"/>
                <w:szCs w:val="21"/>
              </w:rPr>
            </w:pPr>
          </w:p>
          <w:p>
            <w:pPr>
              <w:widowControl/>
              <w:jc w:val="left"/>
              <w:rPr>
                <w:rFonts w:ascii="宋体" w:hAnsi="宋体" w:cs="宋体"/>
                <w:color w:val="020000"/>
                <w:kern w:val="0"/>
                <w:sz w:val="24"/>
                <w:szCs w:val="21"/>
              </w:rPr>
            </w:pPr>
            <w:r>
              <w:rPr>
                <w:rFonts w:hint="eastAsia" w:cs="宋体"/>
                <w:color w:val="020000"/>
                <w:kern w:val="0"/>
                <w:sz w:val="24"/>
                <w:szCs w:val="21"/>
              </w:rPr>
              <w:t>（可多选）</w:t>
            </w:r>
          </w:p>
        </w:tc>
        <w:tc>
          <w:tcPr>
            <w:tcW w:w="3420" w:type="dxa"/>
            <w:gridSpan w:val="2"/>
            <w:tcBorders>
              <w:top w:val="single" w:color="auto" w:sz="4" w:space="0"/>
              <w:left w:val="single" w:color="auto" w:sz="4" w:space="0"/>
              <w:bottom w:val="single" w:color="auto" w:sz="4" w:space="0"/>
              <w:right w:val="single" w:color="auto" w:sz="4" w:space="0"/>
            </w:tcBorders>
            <w:shd w:val="clear" w:color="auto" w:fill="auto"/>
            <w:noWrap w:val="0"/>
            <w:vAlign w:val="top"/>
          </w:tcPr>
          <w:p>
            <w:pPr>
              <w:widowControl/>
              <w:jc w:val="left"/>
              <w:rPr>
                <w:rFonts w:ascii="宋体" w:hAnsi="宋体" w:cs="宋体"/>
                <w:color w:val="020000"/>
                <w:kern w:val="0"/>
                <w:sz w:val="24"/>
                <w:szCs w:val="21"/>
              </w:rPr>
            </w:pPr>
            <w:r>
              <w:rPr>
                <w:rFonts w:hint="eastAsia" w:cs="宋体"/>
                <w:color w:val="020000"/>
                <w:kern w:val="0"/>
                <w:sz w:val="24"/>
                <w:szCs w:val="21"/>
              </w:rPr>
              <w:t>获取信息的方式</w:t>
            </w:r>
          </w:p>
          <w:p>
            <w:pPr>
              <w:widowControl/>
              <w:jc w:val="left"/>
              <w:rPr>
                <w:rFonts w:ascii="宋体" w:hAnsi="宋体" w:cs="宋体"/>
                <w:color w:val="020000"/>
                <w:kern w:val="0"/>
                <w:sz w:val="24"/>
                <w:szCs w:val="21"/>
              </w:rPr>
            </w:pPr>
            <w:r>
              <w:rPr>
                <w:rFonts w:hint="eastAsia" w:cs="宋体"/>
                <w:color w:val="020000"/>
                <w:kern w:val="0"/>
                <w:sz w:val="24"/>
                <w:szCs w:val="21"/>
              </w:rPr>
              <w:t>□邮寄</w:t>
            </w:r>
          </w:p>
          <w:p>
            <w:pPr>
              <w:widowControl/>
              <w:jc w:val="left"/>
              <w:rPr>
                <w:rFonts w:ascii="宋体" w:hAnsi="宋体" w:cs="宋体"/>
                <w:color w:val="020000"/>
                <w:kern w:val="0"/>
                <w:sz w:val="24"/>
                <w:szCs w:val="21"/>
              </w:rPr>
            </w:pPr>
            <w:r>
              <w:rPr>
                <w:rFonts w:hint="eastAsia" w:cs="宋体"/>
                <w:color w:val="020000"/>
                <w:kern w:val="0"/>
                <w:sz w:val="24"/>
                <w:szCs w:val="21"/>
              </w:rPr>
              <w:t>□快递</w:t>
            </w:r>
          </w:p>
          <w:p>
            <w:pPr>
              <w:widowControl/>
              <w:jc w:val="left"/>
              <w:rPr>
                <w:rFonts w:ascii="宋体" w:hAnsi="宋体" w:cs="宋体"/>
                <w:color w:val="020000"/>
                <w:kern w:val="0"/>
                <w:sz w:val="24"/>
                <w:szCs w:val="21"/>
              </w:rPr>
            </w:pPr>
            <w:r>
              <w:rPr>
                <w:rFonts w:hint="eastAsia" w:cs="宋体"/>
                <w:color w:val="020000"/>
                <w:kern w:val="0"/>
                <w:sz w:val="24"/>
                <w:szCs w:val="21"/>
              </w:rPr>
              <w:t>□电子邮件</w:t>
            </w:r>
          </w:p>
          <w:p>
            <w:pPr>
              <w:widowControl/>
              <w:jc w:val="left"/>
              <w:rPr>
                <w:rFonts w:ascii="宋体" w:hAnsi="宋体" w:cs="宋体"/>
                <w:color w:val="020000"/>
                <w:kern w:val="0"/>
                <w:sz w:val="24"/>
                <w:szCs w:val="21"/>
              </w:rPr>
            </w:pPr>
            <w:r>
              <w:rPr>
                <w:rFonts w:hint="eastAsia" w:cs="宋体"/>
                <w:color w:val="020000"/>
                <w:kern w:val="0"/>
                <w:sz w:val="24"/>
                <w:szCs w:val="21"/>
              </w:rPr>
              <w:t>□传真</w:t>
            </w:r>
          </w:p>
          <w:p>
            <w:pPr>
              <w:widowControl/>
              <w:jc w:val="left"/>
              <w:rPr>
                <w:rFonts w:hint="eastAsia" w:cs="宋体"/>
                <w:color w:val="020000"/>
                <w:kern w:val="0"/>
                <w:sz w:val="24"/>
                <w:szCs w:val="21"/>
              </w:rPr>
            </w:pPr>
            <w:r>
              <w:rPr>
                <w:rFonts w:hint="eastAsia" w:cs="宋体"/>
                <w:color w:val="020000"/>
                <w:kern w:val="0"/>
                <w:sz w:val="24"/>
                <w:szCs w:val="21"/>
              </w:rPr>
              <w:t>□自行领取</w:t>
            </w:r>
            <w:r>
              <w:rPr>
                <w:rFonts w:ascii="宋体" w:hAnsi="宋体" w:cs="宋体"/>
                <w:color w:val="020000"/>
                <w:kern w:val="0"/>
                <w:sz w:val="24"/>
                <w:szCs w:val="21"/>
              </w:rPr>
              <w:t>/</w:t>
            </w:r>
            <w:r>
              <w:rPr>
                <w:rFonts w:hint="eastAsia" w:cs="宋体"/>
                <w:color w:val="020000"/>
                <w:kern w:val="0"/>
                <w:sz w:val="24"/>
                <w:szCs w:val="21"/>
              </w:rPr>
              <w:t>当场阅读、抄录</w:t>
            </w:r>
          </w:p>
          <w:p>
            <w:pPr>
              <w:widowControl/>
              <w:jc w:val="left"/>
              <w:rPr>
                <w:rFonts w:ascii="宋体" w:hAnsi="宋体" w:cs="宋体"/>
                <w:color w:val="020000"/>
                <w:kern w:val="0"/>
                <w:sz w:val="24"/>
                <w:szCs w:val="21"/>
              </w:rPr>
            </w:pPr>
            <w:r>
              <w:rPr>
                <w:rFonts w:hint="eastAsia" w:cs="宋体"/>
                <w:color w:val="020000"/>
                <w:kern w:val="0"/>
                <w:sz w:val="24"/>
                <w:szCs w:val="21"/>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6" w:space="0"/>
            </w:tcBorders>
            <w:shd w:val="clear" w:color="auto" w:fill="auto"/>
            <w:noWrap w:val="0"/>
            <w:vAlign w:val="center"/>
          </w:tcPr>
          <w:p>
            <w:pPr>
              <w:widowControl/>
              <w:jc w:val="left"/>
              <w:rPr>
                <w:rFonts w:ascii="宋体" w:hAnsi="宋体" w:cs="宋体"/>
                <w:b/>
                <w:color w:val="020000"/>
                <w:kern w:val="0"/>
                <w:sz w:val="28"/>
                <w:szCs w:val="28"/>
              </w:rPr>
            </w:pPr>
          </w:p>
        </w:tc>
        <w:tc>
          <w:tcPr>
            <w:tcW w:w="8486" w:type="dxa"/>
            <w:gridSpan w:val="7"/>
            <w:tcBorders>
              <w:top w:val="single" w:color="auto" w:sz="4" w:space="0"/>
              <w:left w:val="single" w:color="auto" w:sz="6" w:space="0"/>
              <w:bottom w:val="single" w:color="auto" w:sz="4" w:space="0"/>
              <w:right w:val="single" w:color="auto" w:sz="4" w:space="0"/>
            </w:tcBorders>
            <w:shd w:val="clear" w:color="auto" w:fill="auto"/>
            <w:noWrap w:val="0"/>
            <w:vAlign w:val="top"/>
          </w:tcPr>
          <w:p>
            <w:pPr>
              <w:widowControl/>
              <w:jc w:val="left"/>
              <w:rPr>
                <w:rFonts w:ascii="宋体" w:hAnsi="宋体" w:cs="宋体"/>
                <w:color w:val="020000"/>
                <w:kern w:val="0"/>
                <w:sz w:val="24"/>
                <w:szCs w:val="21"/>
              </w:rPr>
            </w:pPr>
            <w:r>
              <w:rPr>
                <w:rFonts w:hint="eastAsia" w:cs="宋体"/>
                <w:color w:val="020000"/>
                <w:kern w:val="0"/>
                <w:sz w:val="24"/>
                <w:szCs w:val="21"/>
              </w:rPr>
              <w:t>□若本校无法按照指定方式提供所需信息，也可接受其他方式</w:t>
            </w:r>
          </w:p>
        </w:tc>
      </w:tr>
    </w:tbl>
    <w:p>
      <w:pPr>
        <w:widowControl/>
        <w:spacing w:line="420" w:lineRule="atLeast"/>
        <w:jc w:val="left"/>
        <w:rPr>
          <w:rFonts w:hint="eastAsia" w:ascii="宋体" w:hAnsi="宋体" w:cs="宋体"/>
          <w:color w:val="020000"/>
          <w:kern w:val="0"/>
          <w:sz w:val="24"/>
        </w:rPr>
      </w:pPr>
      <w:r>
        <w:rPr>
          <w:rFonts w:hint="eastAsia" w:cs="宋体"/>
          <w:color w:val="020000"/>
          <w:kern w:val="0"/>
          <w:sz w:val="24"/>
        </w:rPr>
        <w:t>说明：</w:t>
      </w:r>
      <w:r>
        <w:rPr>
          <w:rFonts w:ascii="宋体" w:hAnsi="宋体" w:cs="宋体"/>
          <w:color w:val="020000"/>
          <w:kern w:val="0"/>
          <w:sz w:val="24"/>
        </w:rPr>
        <w:br w:type="textWrapping"/>
      </w:r>
      <w:r>
        <w:rPr>
          <w:rFonts w:ascii="宋体" w:hAnsi="宋体" w:cs="宋体"/>
          <w:color w:val="020000"/>
          <w:kern w:val="0"/>
          <w:sz w:val="24"/>
        </w:rPr>
        <w:t>1</w:t>
      </w:r>
      <w:r>
        <w:rPr>
          <w:rFonts w:hint="eastAsia" w:cs="宋体"/>
          <w:color w:val="020000"/>
          <w:kern w:val="0"/>
          <w:sz w:val="24"/>
        </w:rPr>
        <w:t>、申请表应填写完整，对没有联系方式或联系方式有误的信息恕不回复。</w:t>
      </w:r>
      <w:r>
        <w:rPr>
          <w:rFonts w:ascii="宋体" w:hAnsi="宋体" w:cs="宋体"/>
          <w:color w:val="020000"/>
          <w:kern w:val="0"/>
          <w:sz w:val="24"/>
        </w:rPr>
        <w:t xml:space="preserve"> </w:t>
      </w:r>
      <w:r>
        <w:rPr>
          <w:rFonts w:ascii="宋体" w:hAnsi="宋体" w:cs="宋体"/>
          <w:color w:val="020000"/>
          <w:kern w:val="0"/>
          <w:sz w:val="24"/>
        </w:rPr>
        <w:br w:type="textWrapping"/>
      </w:r>
      <w:r>
        <w:rPr>
          <w:rFonts w:ascii="宋体" w:hAnsi="宋体" w:cs="宋体"/>
          <w:color w:val="020000"/>
          <w:kern w:val="0"/>
          <w:sz w:val="24"/>
        </w:rPr>
        <w:t>2</w:t>
      </w:r>
      <w:r>
        <w:rPr>
          <w:rFonts w:hint="eastAsia" w:cs="宋体"/>
          <w:color w:val="020000"/>
          <w:kern w:val="0"/>
          <w:sz w:val="24"/>
        </w:rPr>
        <w:t>、申请表内容应真实有效，同时申请人对申请材料的真实性负责。</w:t>
      </w:r>
      <w:r>
        <w:rPr>
          <w:rFonts w:ascii="宋体" w:hAnsi="宋体" w:cs="宋体"/>
          <w:color w:val="020000"/>
          <w:kern w:val="0"/>
          <w:sz w:val="24"/>
        </w:rPr>
        <w:t xml:space="preserve"> </w:t>
      </w:r>
      <w:r>
        <w:rPr>
          <w:rFonts w:ascii="宋体" w:hAnsi="宋体" w:cs="宋体"/>
          <w:color w:val="020000"/>
          <w:kern w:val="0"/>
          <w:sz w:val="24"/>
        </w:rPr>
        <w:br w:type="textWrapping"/>
      </w:r>
      <w:r>
        <w:rPr>
          <w:rFonts w:ascii="宋体" w:hAnsi="宋体" w:cs="宋体"/>
          <w:color w:val="020000"/>
          <w:kern w:val="0"/>
          <w:sz w:val="24"/>
        </w:rPr>
        <w:t>3</w:t>
      </w:r>
      <w:r>
        <w:rPr>
          <w:rFonts w:hint="eastAsia" w:cs="宋体"/>
          <w:color w:val="020000"/>
          <w:kern w:val="0"/>
          <w:sz w:val="24"/>
        </w:rPr>
        <w:t>、申请人申请公开信息，应当向学校提供本人的身份证明或本组织的有关证明。以组织名义提出申请的还应当出具书面授权委托书和法定代表人或主要负责人的身份证明。</w:t>
      </w:r>
      <w:r>
        <w:rPr>
          <w:rFonts w:ascii="宋体" w:hAnsi="宋体" w:cs="宋体"/>
          <w:color w:val="020000"/>
          <w:kern w:val="0"/>
          <w:sz w:val="24"/>
        </w:rPr>
        <w:t xml:space="preserve"> </w:t>
      </w:r>
    </w:p>
    <w:p>
      <w:pPr>
        <w:widowControl/>
        <w:spacing w:line="420" w:lineRule="atLeast"/>
        <w:jc w:val="left"/>
      </w:pPr>
      <w:r>
        <w:rPr>
          <w:rFonts w:ascii="宋体" w:hAnsi="宋体" w:cs="宋体"/>
          <w:color w:val="020000"/>
          <w:kern w:val="0"/>
          <w:sz w:val="24"/>
        </w:rPr>
        <w:t>4</w:t>
      </w:r>
      <w:r>
        <w:rPr>
          <w:rFonts w:hint="eastAsia" w:cs="宋体"/>
          <w:color w:val="020000"/>
          <w:kern w:val="0"/>
          <w:sz w:val="24"/>
        </w:rPr>
        <w:t>、救济途径：公民、法人或者其他组织认为本校在学校信息公开工作中的具体行为侵犯其合法权益的，</w:t>
      </w:r>
      <w:r>
        <w:rPr>
          <w:rFonts w:ascii="宋体" w:hAnsi="宋体" w:cs="宋体"/>
          <w:color w:val="020000"/>
          <w:kern w:val="0"/>
          <w:sz w:val="24"/>
        </w:rPr>
        <w:t xml:space="preserve"> </w:t>
      </w:r>
      <w:r>
        <w:rPr>
          <w:rFonts w:hint="eastAsia" w:cs="宋体"/>
          <w:color w:val="020000"/>
          <w:kern w:val="0"/>
          <w:sz w:val="24"/>
        </w:rPr>
        <w:t>可以依法申请行政复议或者提起行政诉讼。</w:t>
      </w:r>
    </w:p>
    <w:sectPr>
      <w:pgSz w:w="11906" w:h="16838"/>
      <w:pgMar w:top="115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AF3275"/>
    <w:multiLevelType w:val="multilevel"/>
    <w:tmpl w:val="7BAF3275"/>
    <w:lvl w:ilvl="0" w:tentative="0">
      <w:start w:val="0"/>
      <w:numFmt w:val="bullet"/>
      <w:lvlText w:val="□"/>
      <w:lvlJc w:val="left"/>
      <w:pPr>
        <w:tabs>
          <w:tab w:val="left" w:pos="360"/>
        </w:tabs>
        <w:ind w:left="360" w:hanging="360"/>
      </w:pPr>
      <w:rPr>
        <w:rFonts w:hint="eastAsia" w:ascii="宋体" w:hAnsi="宋体" w:eastAsia="宋体" w:cs="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Mzk1MjA2NWRkZGUyMmI4MmI4M2M0YWFhNDg4NzkifQ=="/>
  </w:docVars>
  <w:rsids>
    <w:rsidRoot w:val="000B6960"/>
    <w:rsid w:val="000B6960"/>
    <w:rsid w:val="0076384E"/>
    <w:rsid w:val="00791FCB"/>
    <w:rsid w:val="008948D7"/>
    <w:rsid w:val="14F86701"/>
    <w:rsid w:val="38754053"/>
    <w:rsid w:val="469E5047"/>
    <w:rsid w:val="75A73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Char"/>
    <w:basedOn w:val="6"/>
    <w:link w:val="3"/>
    <w:autoRedefine/>
    <w:qFormat/>
    <w:uiPriority w:val="99"/>
    <w:rPr>
      <w:sz w:val="18"/>
      <w:szCs w:val="18"/>
    </w:rPr>
  </w:style>
  <w:style w:type="character" w:customStyle="1" w:styleId="9">
    <w:name w:val="页脚 Char"/>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303</Words>
  <Characters>1730</Characters>
  <Lines>14</Lines>
  <Paragraphs>4</Paragraphs>
  <TotalTime>4</TotalTime>
  <ScaleCrop>false</ScaleCrop>
  <LinksUpToDate>false</LinksUpToDate>
  <CharactersWithSpaces>2029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2019-01-05T07:54:00Z</dcterms:created>
  <dc:creator>Windows 用户</dc:creator>
  <cp:lastModifiedBy>山岚</cp:lastModifiedBy>
  <dcterms:modified xsi:type="dcterms:W3CDTF">2024-01-08T00:38:54Z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B61BA57D893D4020A7479A4FC9B24649</vt:lpwstr>
  </property>
</Properties>
</file>